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4E" w:rsidRDefault="008E194E">
      <w:bookmarkStart w:id="0" w:name="_GoBack"/>
      <w:bookmarkEnd w:id="0"/>
    </w:p>
    <w:p w:rsidR="00375B11" w:rsidRDefault="00375B11">
      <w:pPr>
        <w:rPr>
          <w:rFonts w:ascii="Verdana,Bold" w:hAnsi="Verdana,Bold" w:cs="Verdana,Bold"/>
          <w:b/>
          <w:bCs/>
          <w:sz w:val="16"/>
          <w:szCs w:val="16"/>
        </w:rPr>
        <w:sectPr w:rsidR="00375B1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Freunde und Förderer</w:t>
      </w: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der GGS Manderscheider Platz e.V.</w:t>
      </w:r>
    </w:p>
    <w:p w:rsidR="00375B11" w:rsidRPr="00052730" w:rsidRDefault="00375B11" w:rsidP="00375B11">
      <w:pPr>
        <w:rPr>
          <w:rFonts w:cs="Verdana"/>
          <w:b/>
          <w:sz w:val="24"/>
          <w:szCs w:val="24"/>
        </w:rPr>
      </w:pPr>
      <w:r w:rsidRPr="00052730">
        <w:rPr>
          <w:rFonts w:cs="Verdana"/>
          <w:b/>
          <w:sz w:val="24"/>
          <w:szCs w:val="24"/>
        </w:rPr>
        <w:t>Berrenrather Str. 352, 50937 Köln</w:t>
      </w:r>
    </w:p>
    <w:p w:rsidR="00375B11" w:rsidRPr="00052730" w:rsidRDefault="00375B11">
      <w:pPr>
        <w:rPr>
          <w:rFonts w:cs="Verdana,Bold"/>
          <w:b/>
          <w:bCs/>
          <w:sz w:val="24"/>
          <w:szCs w:val="24"/>
        </w:rPr>
      </w:pPr>
    </w:p>
    <w:p w:rsidR="00375B11" w:rsidRPr="00052730" w:rsidRDefault="00375B11" w:rsidP="00375B11">
      <w:pPr>
        <w:jc w:val="right"/>
        <w:rPr>
          <w:sz w:val="24"/>
          <w:szCs w:val="24"/>
        </w:rPr>
      </w:pPr>
      <w:r w:rsidRPr="00052730">
        <w:rPr>
          <w:rFonts w:cs="Verdana,Bold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1375257" cy="13385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44" cy="13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11" w:rsidRPr="00052730" w:rsidRDefault="00375B11">
      <w:pPr>
        <w:rPr>
          <w:rFonts w:cs="Verdana"/>
          <w:sz w:val="24"/>
          <w:szCs w:val="24"/>
        </w:rPr>
        <w:sectPr w:rsidR="00375B11" w:rsidRPr="00052730" w:rsidSect="00375B1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75B11" w:rsidRPr="00052730" w:rsidRDefault="00375B11">
      <w:pPr>
        <w:rPr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Italic"/>
          <w:b/>
          <w:bCs/>
          <w:iCs/>
          <w:sz w:val="36"/>
          <w:szCs w:val="24"/>
        </w:rPr>
      </w:pPr>
      <w:r w:rsidRPr="00052730">
        <w:rPr>
          <w:rFonts w:cs="Verdana,BoldItalic"/>
          <w:b/>
          <w:bCs/>
          <w:iCs/>
          <w:sz w:val="36"/>
          <w:szCs w:val="24"/>
        </w:rPr>
        <w:t>Vereinfachter Spendennachweis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Italic"/>
          <w:b/>
          <w:bCs/>
          <w:i/>
          <w:iCs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4"/>
        </w:rPr>
      </w:pPr>
      <w:r w:rsidRPr="00052730">
        <w:rPr>
          <w:rFonts w:cs="Verdana,Bold"/>
          <w:b/>
          <w:bCs/>
          <w:sz w:val="28"/>
          <w:szCs w:val="24"/>
        </w:rPr>
        <w:t>Bestätigung für das Finanzamt über die Zuwendung an den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4"/>
        </w:rPr>
      </w:pPr>
      <w:r w:rsidRPr="00052730">
        <w:rPr>
          <w:rFonts w:cs="Verdana,Bold"/>
          <w:b/>
          <w:bCs/>
          <w:sz w:val="28"/>
          <w:szCs w:val="24"/>
        </w:rPr>
        <w:t>„Freunde und Förderer der GGS Manderscheider Platz“ e.V.</w:t>
      </w:r>
    </w:p>
    <w:p w:rsidR="00375B11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:rsidR="00052730" w:rsidRPr="00191070" w:rsidRDefault="00191070" w:rsidP="0019107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30"/>
          <w:szCs w:val="30"/>
        </w:rPr>
      </w:pPr>
      <w:proofErr w:type="spellStart"/>
      <w:r w:rsidRPr="00191070">
        <w:rPr>
          <w:rFonts w:cs="Verdana,Bold"/>
          <w:b/>
          <w:bCs/>
          <w:sz w:val="30"/>
          <w:szCs w:val="30"/>
        </w:rPr>
        <w:t>MuPro</w:t>
      </w:r>
      <w:proofErr w:type="spellEnd"/>
      <w:r w:rsidRPr="00191070">
        <w:rPr>
          <w:rFonts w:cs="Verdana,Bold"/>
          <w:b/>
          <w:bCs/>
          <w:sz w:val="30"/>
          <w:szCs w:val="30"/>
        </w:rPr>
        <w:t xml:space="preserve"> </w:t>
      </w:r>
      <w:proofErr w:type="spellStart"/>
      <w:r w:rsidRPr="00191070">
        <w:rPr>
          <w:rFonts w:cs="Verdana,Bold"/>
          <w:b/>
          <w:bCs/>
          <w:sz w:val="30"/>
          <w:szCs w:val="30"/>
        </w:rPr>
        <w:t>Mandi</w:t>
      </w:r>
      <w:proofErr w:type="spellEnd"/>
    </w:p>
    <w:p w:rsidR="00191070" w:rsidRPr="00052730" w:rsidRDefault="00191070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 xml:space="preserve">Bei Zuwendungen bzw. Spenden </w:t>
      </w:r>
      <w:r w:rsidRPr="00052730">
        <w:rPr>
          <w:rFonts w:cs="Verdana,Bold"/>
          <w:b/>
          <w:bCs/>
          <w:sz w:val="24"/>
          <w:szCs w:val="24"/>
        </w:rPr>
        <w:t>bis 200</w:t>
      </w:r>
      <w:r w:rsidR="00052730">
        <w:rPr>
          <w:rFonts w:cs="Verdana,Bold"/>
          <w:b/>
          <w:bCs/>
          <w:sz w:val="24"/>
          <w:szCs w:val="24"/>
        </w:rPr>
        <w:t>,00</w:t>
      </w:r>
      <w:r w:rsidRPr="00052730">
        <w:rPr>
          <w:rFonts w:cs="Verdana,Bold"/>
          <w:b/>
          <w:bCs/>
          <w:sz w:val="24"/>
          <w:szCs w:val="24"/>
        </w:rPr>
        <w:t xml:space="preserve"> € </w:t>
      </w:r>
      <w:r w:rsidRPr="00052730">
        <w:rPr>
          <w:rFonts w:cs="Verdana"/>
          <w:sz w:val="24"/>
          <w:szCs w:val="24"/>
        </w:rPr>
        <w:t>dient dieser Beleg in Verbindung mit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Ihrem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375B11">
      <w:pPr>
        <w:pStyle w:val="Listenabsatz"/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Kontoauszug </w:t>
      </w:r>
      <w:r w:rsidRPr="00052730">
        <w:rPr>
          <w:rFonts w:cs="Verdana"/>
          <w:sz w:val="24"/>
          <w:szCs w:val="24"/>
        </w:rPr>
        <w:t>oder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Bareinzahlungsbeleg </w:t>
      </w:r>
      <w:r w:rsidRPr="00052730">
        <w:rPr>
          <w:rFonts w:cs="Verdana"/>
          <w:sz w:val="24"/>
          <w:szCs w:val="24"/>
        </w:rPr>
        <w:t xml:space="preserve">der Bank mit dem Ausdruck </w:t>
      </w:r>
      <w:r w:rsidRPr="00052730">
        <w:rPr>
          <w:rFonts w:cs="Verdana,Italic"/>
          <w:i/>
          <w:iCs/>
          <w:sz w:val="24"/>
          <w:szCs w:val="24"/>
        </w:rPr>
        <w:t xml:space="preserve">„Zahlung erfolgt“ </w:t>
      </w:r>
      <w:r w:rsidRPr="00052730">
        <w:rPr>
          <w:rFonts w:cs="Verdana"/>
          <w:sz w:val="24"/>
          <w:szCs w:val="24"/>
        </w:rPr>
        <w:t>oder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ind w:left="1068"/>
        <w:rPr>
          <w:rFonts w:cs="Verdana"/>
          <w:sz w:val="24"/>
          <w:szCs w:val="24"/>
        </w:rPr>
      </w:pPr>
      <w:r w:rsidRPr="00052730">
        <w:rPr>
          <w:rFonts w:cs="Wingdings"/>
          <w:sz w:val="24"/>
          <w:szCs w:val="24"/>
        </w:rPr>
        <w:sym w:font="Wingdings" w:char="F0FC"/>
      </w:r>
      <w:r w:rsidRPr="00052730">
        <w:rPr>
          <w:rFonts w:cs="Wingdings"/>
          <w:sz w:val="24"/>
          <w:szCs w:val="24"/>
        </w:rPr>
        <w:t xml:space="preserve"> </w:t>
      </w:r>
      <w:r w:rsidRPr="00052730">
        <w:rPr>
          <w:rFonts w:cs="Verdana,Bold"/>
          <w:b/>
          <w:bCs/>
          <w:sz w:val="24"/>
          <w:szCs w:val="24"/>
        </w:rPr>
        <w:t xml:space="preserve">Buchungsbestätigung </w:t>
      </w:r>
      <w:r w:rsidRPr="00052730">
        <w:rPr>
          <w:rFonts w:cs="Verdana"/>
          <w:sz w:val="24"/>
          <w:szCs w:val="24"/>
        </w:rPr>
        <w:t>der Bank bei einer Online-Überweisung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als Zuwendungsbestätigung zur Vorlage beim Finanzamt.</w:t>
      </w: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Wir sind wegen Förderung der Bildung und Erziehung nach dem Freistellungsbescheid bzw. nach der Anlage zu Körperschaftssteuerbescheid des Finanzamtes Köln-Süd Steuer-Nr. 219/5882/0338 vom 29.01.2019 für den letzten Veranlagungszeitraum 2015 – 2017 nach §</w:t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5 Abs. 1 Nr. 9 des Körperschaftsteuergesetzes von der Körperschaftssteuer und nach §</w:t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3 Nr. 6 des Gewerbesteuergesetzes von der Gewerbesteuer befreit.</w:t>
      </w: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Es wird bestätigt, dass die Zuwendungen nur zur Förderung von Bildung und Erziehung verwendet wird.</w:t>
      </w:r>
    </w:p>
    <w:p w:rsidR="00375B11" w:rsidRDefault="00375B11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052730" w:rsidRPr="00052730" w:rsidRDefault="00052730" w:rsidP="0005273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375B11" w:rsidRPr="00052730" w:rsidRDefault="00375B11" w:rsidP="00052730">
      <w:pPr>
        <w:jc w:val="both"/>
        <w:rPr>
          <w:rFonts w:cs="Verdana"/>
          <w:sz w:val="24"/>
          <w:szCs w:val="24"/>
        </w:rPr>
      </w:pPr>
      <w:r w:rsidRPr="00052730">
        <w:rPr>
          <w:rFonts w:cs="Verdana"/>
          <w:sz w:val="24"/>
          <w:szCs w:val="24"/>
        </w:rPr>
        <w:t>Herzlichen Dank für Ihre Unterstützung!</w:t>
      </w:r>
    </w:p>
    <w:p w:rsidR="00375B11" w:rsidRPr="00052730" w:rsidRDefault="00375B11" w:rsidP="00375B11">
      <w:pPr>
        <w:rPr>
          <w:rFonts w:cs="Verdana"/>
          <w:sz w:val="24"/>
          <w:szCs w:val="24"/>
        </w:rPr>
      </w:pPr>
    </w:p>
    <w:p w:rsidR="00375B11" w:rsidRPr="00052730" w:rsidRDefault="00375B11" w:rsidP="00375B11">
      <w:pPr>
        <w:rPr>
          <w:rFonts w:cs="Verdana"/>
          <w:sz w:val="24"/>
          <w:szCs w:val="24"/>
        </w:rPr>
      </w:pPr>
    </w:p>
    <w:p w:rsidR="00375B11" w:rsidRPr="00052730" w:rsidRDefault="00375B11" w:rsidP="00375B1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  <w:r w:rsidRPr="00052730">
        <w:rPr>
          <w:rFonts w:cs="Verdana,Bold"/>
          <w:b/>
          <w:bCs/>
          <w:sz w:val="24"/>
          <w:szCs w:val="24"/>
        </w:rPr>
        <w:t>Freunde und Förderer der GGS Manderscheider Platz e.V.</w:t>
      </w:r>
    </w:p>
    <w:p w:rsidR="00052730" w:rsidRDefault="00052730" w:rsidP="0005273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Der Vorstand </w:t>
      </w:r>
      <w:r>
        <w:rPr>
          <w:rFonts w:cs="Verdana"/>
          <w:sz w:val="24"/>
          <w:szCs w:val="24"/>
        </w:rPr>
        <w:sym w:font="Wingdings" w:char="F09F"/>
      </w:r>
      <w:r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Berrenrather Str. 352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sym w:font="Wingdings" w:char="F09F"/>
      </w:r>
      <w:r w:rsidRPr="00052730">
        <w:rPr>
          <w:rFonts w:cs="Verdana"/>
          <w:sz w:val="24"/>
          <w:szCs w:val="24"/>
        </w:rPr>
        <w:t>50937 Köln</w:t>
      </w:r>
    </w:p>
    <w:p w:rsidR="00375B11" w:rsidRPr="00052730" w:rsidRDefault="00375B11" w:rsidP="0005273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2730">
        <w:rPr>
          <w:rFonts w:cs="Verdana"/>
          <w:sz w:val="24"/>
          <w:szCs w:val="24"/>
        </w:rPr>
        <w:t xml:space="preserve">Bankverbindung: Sparkasse KölnBonn Kto. 1032721 </w:t>
      </w:r>
      <w:r w:rsidR="00052730">
        <w:rPr>
          <w:rFonts w:cs="Verdana"/>
          <w:sz w:val="24"/>
          <w:szCs w:val="24"/>
        </w:rPr>
        <w:sym w:font="Wingdings" w:char="F09F"/>
      </w:r>
      <w:r w:rsidR="00052730" w:rsidRP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BLZ 370 50 198</w:t>
      </w:r>
      <w:r w:rsidR="00052730">
        <w:rPr>
          <w:rFonts w:cs="Verdana"/>
          <w:sz w:val="24"/>
          <w:szCs w:val="24"/>
        </w:rPr>
        <w:t xml:space="preserve"> </w:t>
      </w:r>
      <w:r w:rsidR="00052730">
        <w:rPr>
          <w:rFonts w:cs="Verdana"/>
          <w:sz w:val="24"/>
          <w:szCs w:val="24"/>
        </w:rPr>
        <w:sym w:font="Wingdings" w:char="F09F"/>
      </w:r>
      <w:r w:rsidR="00052730">
        <w:rPr>
          <w:rFonts w:cs="Verdana"/>
          <w:sz w:val="24"/>
          <w:szCs w:val="24"/>
        </w:rPr>
        <w:t xml:space="preserve"> </w:t>
      </w:r>
      <w:r w:rsidRPr="00052730">
        <w:rPr>
          <w:rFonts w:cs="Verdana"/>
          <w:sz w:val="24"/>
          <w:szCs w:val="24"/>
        </w:rPr>
        <w:t>IBAN: DE09370501980001032721 BIC: COLSDE33XXX</w:t>
      </w:r>
    </w:p>
    <w:sectPr w:rsidR="00375B11" w:rsidRPr="00052730" w:rsidSect="00375B1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ABD"/>
    <w:multiLevelType w:val="hybridMultilevel"/>
    <w:tmpl w:val="378666F0"/>
    <w:lvl w:ilvl="0" w:tplc="F918A1C2">
      <w:start w:val="5"/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375B11"/>
    <w:rsid w:val="00052730"/>
    <w:rsid w:val="00191070"/>
    <w:rsid w:val="00375B11"/>
    <w:rsid w:val="0068066C"/>
    <w:rsid w:val="008E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C84C-44E7-4DB8-826D-7FE96A2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FF8E-AE47-3F43-9DD6-DEDD6D6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Buehner, Jens</dc:creator>
  <cp:keywords/>
  <dc:description/>
  <cp:lastModifiedBy>steffunny@gmx.de</cp:lastModifiedBy>
  <cp:revision>2</cp:revision>
  <dcterms:created xsi:type="dcterms:W3CDTF">2019-05-07T16:58:00Z</dcterms:created>
  <dcterms:modified xsi:type="dcterms:W3CDTF">2019-05-07T16:58:00Z</dcterms:modified>
</cp:coreProperties>
</file>